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C8F1" w14:textId="64DC6205" w:rsidR="004044B4" w:rsidRPr="00E103E2" w:rsidRDefault="00E103E2">
      <w:pPr>
        <w:rPr>
          <w:sz w:val="24"/>
          <w:szCs w:val="24"/>
        </w:rPr>
      </w:pPr>
      <w:r w:rsidRPr="00E103E2">
        <w:rPr>
          <w:sz w:val="24"/>
          <w:szCs w:val="24"/>
        </w:rPr>
        <w:t>NOTES OF ANNUAL MEETING, JUNE 9, 2022</w:t>
      </w:r>
    </w:p>
    <w:p w14:paraId="75A94C4E" w14:textId="59FCD06C" w:rsidR="00E103E2" w:rsidRDefault="00E103E2">
      <w:pPr>
        <w:rPr>
          <w:sz w:val="24"/>
          <w:szCs w:val="24"/>
        </w:rPr>
      </w:pPr>
      <w:r w:rsidRPr="00E103E2">
        <w:rPr>
          <w:sz w:val="24"/>
          <w:szCs w:val="24"/>
        </w:rPr>
        <w:t>The Sharon Historical Society held its Annual Meeting on Thursday, June 9, 2022</w:t>
      </w:r>
      <w:r>
        <w:rPr>
          <w:sz w:val="24"/>
          <w:szCs w:val="24"/>
        </w:rPr>
        <w:t>, at 6:30 PM</w:t>
      </w:r>
      <w:r w:rsidR="00BB7944">
        <w:rPr>
          <w:sz w:val="24"/>
          <w:szCs w:val="24"/>
        </w:rPr>
        <w:t>, in the sanctuary</w:t>
      </w:r>
      <w:r>
        <w:rPr>
          <w:sz w:val="24"/>
          <w:szCs w:val="24"/>
        </w:rPr>
        <w:t xml:space="preserve"> at the First Congregational Church in Sharon</w:t>
      </w:r>
      <w:r w:rsidR="00A560F4">
        <w:rPr>
          <w:sz w:val="24"/>
          <w:szCs w:val="24"/>
        </w:rPr>
        <w:t>, attended by close to 100 people</w:t>
      </w:r>
      <w:r w:rsidR="001C7A06">
        <w:rPr>
          <w:sz w:val="24"/>
          <w:szCs w:val="24"/>
        </w:rPr>
        <w:t xml:space="preserve"> in person, with some others joining remotely on Zoom</w:t>
      </w:r>
      <w:r w:rsidR="003121DE">
        <w:rPr>
          <w:sz w:val="24"/>
          <w:szCs w:val="24"/>
        </w:rPr>
        <w:t>.</w:t>
      </w:r>
    </w:p>
    <w:p w14:paraId="2DA739E2" w14:textId="5C116E06" w:rsidR="00E103E2" w:rsidRDefault="00E103E2">
      <w:pPr>
        <w:rPr>
          <w:sz w:val="24"/>
          <w:szCs w:val="24"/>
        </w:rPr>
      </w:pPr>
      <w:r>
        <w:rPr>
          <w:sz w:val="24"/>
          <w:szCs w:val="24"/>
        </w:rPr>
        <w:t>President Brad Larson opened the meeting with a review of the year’s activities</w:t>
      </w:r>
      <w:r w:rsidR="00A124BB">
        <w:rPr>
          <w:sz w:val="24"/>
          <w:szCs w:val="24"/>
        </w:rPr>
        <w:t xml:space="preserve"> and a positive assessment of cooperative work by the Board and </w:t>
      </w:r>
      <w:r w:rsidR="003121DE">
        <w:rPr>
          <w:sz w:val="24"/>
          <w:szCs w:val="24"/>
        </w:rPr>
        <w:t>memb</w:t>
      </w:r>
      <w:r w:rsidR="00A124BB">
        <w:rPr>
          <w:sz w:val="24"/>
          <w:szCs w:val="24"/>
        </w:rPr>
        <w:t>ers</w:t>
      </w:r>
      <w:r>
        <w:rPr>
          <w:sz w:val="24"/>
          <w:szCs w:val="24"/>
        </w:rPr>
        <w:t>. Vice President Don Williams added further description and offered thanks to the many members who had helped make it a successful year</w:t>
      </w:r>
      <w:r w:rsidR="005E3633">
        <w:rPr>
          <w:sz w:val="24"/>
          <w:szCs w:val="24"/>
        </w:rPr>
        <w:t xml:space="preserve">, despite ongoing </w:t>
      </w:r>
      <w:r w:rsidR="009B3DB2">
        <w:rPr>
          <w:sz w:val="24"/>
          <w:szCs w:val="24"/>
        </w:rPr>
        <w:t xml:space="preserve">major </w:t>
      </w:r>
      <w:r w:rsidR="005E3633">
        <w:rPr>
          <w:sz w:val="24"/>
          <w:szCs w:val="24"/>
        </w:rPr>
        <w:t>costs and d</w:t>
      </w:r>
      <w:r w:rsidR="009B3DB2">
        <w:rPr>
          <w:sz w:val="24"/>
          <w:szCs w:val="24"/>
        </w:rPr>
        <w:t xml:space="preserve">elays </w:t>
      </w:r>
      <w:r w:rsidR="00D54B0F">
        <w:rPr>
          <w:sz w:val="24"/>
          <w:szCs w:val="24"/>
        </w:rPr>
        <w:t>in restoring</w:t>
      </w:r>
      <w:r w:rsidR="009B3DB2">
        <w:rPr>
          <w:sz w:val="24"/>
          <w:szCs w:val="24"/>
        </w:rPr>
        <w:t xml:space="preserve"> the 16 High Street elevator</w:t>
      </w:r>
      <w:r w:rsidR="00D54B0F">
        <w:rPr>
          <w:sz w:val="24"/>
          <w:szCs w:val="24"/>
        </w:rPr>
        <w:t xml:space="preserve"> to function</w:t>
      </w:r>
      <w:r>
        <w:rPr>
          <w:sz w:val="24"/>
          <w:szCs w:val="24"/>
        </w:rPr>
        <w:t>. Treasurer</w:t>
      </w:r>
      <w:r w:rsidR="00915C30">
        <w:rPr>
          <w:sz w:val="24"/>
          <w:szCs w:val="24"/>
        </w:rPr>
        <w:t xml:space="preserve"> Carolyn Weeks answered questions about her previously circulated annual financial statement</w:t>
      </w:r>
      <w:r w:rsidR="001839B2">
        <w:rPr>
          <w:sz w:val="24"/>
          <w:szCs w:val="24"/>
        </w:rPr>
        <w:t xml:space="preserve">, which showed </w:t>
      </w:r>
      <w:r w:rsidR="000A4186">
        <w:rPr>
          <w:sz w:val="24"/>
          <w:szCs w:val="24"/>
        </w:rPr>
        <w:t>receipts since the last annual meeting of $</w:t>
      </w:r>
      <w:r w:rsidR="000E1D39">
        <w:rPr>
          <w:sz w:val="24"/>
          <w:szCs w:val="24"/>
        </w:rPr>
        <w:t xml:space="preserve">7558.26, disbursements of </w:t>
      </w:r>
      <w:r w:rsidR="000E38FF">
        <w:rPr>
          <w:sz w:val="24"/>
          <w:szCs w:val="24"/>
        </w:rPr>
        <w:t>$19,077.08</w:t>
      </w:r>
      <w:r w:rsidR="00FA4E80">
        <w:rPr>
          <w:sz w:val="24"/>
          <w:szCs w:val="24"/>
        </w:rPr>
        <w:t>,</w:t>
      </w:r>
      <w:r w:rsidR="001839B2">
        <w:rPr>
          <w:sz w:val="24"/>
          <w:szCs w:val="24"/>
        </w:rPr>
        <w:t xml:space="preserve"> and total </w:t>
      </w:r>
      <w:r w:rsidR="00AC08C8">
        <w:rPr>
          <w:sz w:val="24"/>
          <w:szCs w:val="24"/>
        </w:rPr>
        <w:t>assets</w:t>
      </w:r>
      <w:r w:rsidR="001839B2">
        <w:rPr>
          <w:sz w:val="24"/>
          <w:szCs w:val="24"/>
        </w:rPr>
        <w:t>, including design</w:t>
      </w:r>
      <w:r w:rsidR="003643DF">
        <w:rPr>
          <w:sz w:val="24"/>
          <w:szCs w:val="24"/>
        </w:rPr>
        <w:t>ated and restricted funds, of $2</w:t>
      </w:r>
      <w:r w:rsidR="00FA4E80">
        <w:rPr>
          <w:sz w:val="24"/>
          <w:szCs w:val="24"/>
        </w:rPr>
        <w:t>04</w:t>
      </w:r>
      <w:r w:rsidR="003643DF">
        <w:rPr>
          <w:sz w:val="24"/>
          <w:szCs w:val="24"/>
        </w:rPr>
        <w:t>,</w:t>
      </w:r>
      <w:r w:rsidR="00FA4E80">
        <w:rPr>
          <w:sz w:val="24"/>
          <w:szCs w:val="24"/>
        </w:rPr>
        <w:t>772.99.</w:t>
      </w:r>
      <w:r w:rsidR="005E3633">
        <w:rPr>
          <w:sz w:val="24"/>
          <w:szCs w:val="24"/>
        </w:rPr>
        <w:t xml:space="preserve"> </w:t>
      </w:r>
      <w:r w:rsidR="00C31330">
        <w:rPr>
          <w:sz w:val="24"/>
          <w:szCs w:val="24"/>
        </w:rPr>
        <w:t xml:space="preserve"> (Itemized report on Page 3)</w:t>
      </w:r>
    </w:p>
    <w:p w14:paraId="21D02DAF" w14:textId="07677827" w:rsidR="00A22C55" w:rsidRDefault="00526656" w:rsidP="006660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elections of officers and directors were held.  </w:t>
      </w:r>
      <w:r w:rsidR="00DE74FC">
        <w:rPr>
          <w:sz w:val="24"/>
          <w:szCs w:val="24"/>
        </w:rPr>
        <w:t>81</w:t>
      </w:r>
      <w:r w:rsidR="00D61A37">
        <w:rPr>
          <w:sz w:val="24"/>
          <w:szCs w:val="24"/>
        </w:rPr>
        <w:t xml:space="preserve"> printed</w:t>
      </w:r>
      <w:r w:rsidR="00DE74FC">
        <w:rPr>
          <w:sz w:val="24"/>
          <w:szCs w:val="24"/>
        </w:rPr>
        <w:t xml:space="preserve"> ballots were issue</w:t>
      </w:r>
      <w:r w:rsidR="00D61A37">
        <w:rPr>
          <w:sz w:val="24"/>
          <w:szCs w:val="24"/>
        </w:rPr>
        <w:t>d</w:t>
      </w:r>
      <w:r w:rsidR="00DE74FC">
        <w:rPr>
          <w:sz w:val="24"/>
          <w:szCs w:val="24"/>
        </w:rPr>
        <w:t xml:space="preserve"> to members who checked in </w:t>
      </w:r>
      <w:r w:rsidR="00BB576B">
        <w:rPr>
          <w:sz w:val="24"/>
          <w:szCs w:val="24"/>
        </w:rPr>
        <w:t xml:space="preserve">at the start of the meeting, with instructions to </w:t>
      </w:r>
      <w:r w:rsidR="00E96F2E">
        <w:rPr>
          <w:sz w:val="24"/>
          <w:szCs w:val="24"/>
        </w:rPr>
        <w:t xml:space="preserve">cast </w:t>
      </w:r>
      <w:r w:rsidR="00C533BF">
        <w:rPr>
          <w:sz w:val="24"/>
          <w:szCs w:val="24"/>
        </w:rPr>
        <w:t xml:space="preserve">up to </w:t>
      </w:r>
      <w:r w:rsidR="00E96F2E">
        <w:rPr>
          <w:sz w:val="24"/>
          <w:szCs w:val="24"/>
        </w:rPr>
        <w:t>one vote for each officer position and up to 10 votes for directors</w:t>
      </w:r>
      <w:r w:rsidR="00995931">
        <w:rPr>
          <w:sz w:val="24"/>
          <w:szCs w:val="24"/>
        </w:rPr>
        <w:t xml:space="preserve"> (the maximum size of the Board allowed by bylaws.)  </w:t>
      </w:r>
      <w:r w:rsidR="00A20DBA">
        <w:rPr>
          <w:sz w:val="24"/>
          <w:szCs w:val="24"/>
        </w:rPr>
        <w:t>Votes were counted by neutral volunteer</w:t>
      </w:r>
      <w:r w:rsidR="000F047D">
        <w:rPr>
          <w:sz w:val="24"/>
          <w:szCs w:val="24"/>
        </w:rPr>
        <w:t xml:space="preserve">s during the program </w:t>
      </w:r>
      <w:r w:rsidR="0091222E">
        <w:rPr>
          <w:sz w:val="24"/>
          <w:szCs w:val="24"/>
        </w:rPr>
        <w:t>and made known</w:t>
      </w:r>
      <w:r w:rsidR="004A17FA">
        <w:rPr>
          <w:sz w:val="24"/>
          <w:szCs w:val="24"/>
        </w:rPr>
        <w:t xml:space="preserve"> at the reception following the meeting.  The</w:t>
      </w:r>
      <w:r w:rsidR="000F047D">
        <w:rPr>
          <w:sz w:val="24"/>
          <w:szCs w:val="24"/>
        </w:rPr>
        <w:t xml:space="preserve"> 2022-23</w:t>
      </w:r>
      <w:r w:rsidR="0091222E">
        <w:rPr>
          <w:sz w:val="24"/>
          <w:szCs w:val="24"/>
        </w:rPr>
        <w:t xml:space="preserve"> </w:t>
      </w:r>
      <w:r w:rsidR="004A17FA">
        <w:rPr>
          <w:sz w:val="24"/>
          <w:szCs w:val="24"/>
        </w:rPr>
        <w:t xml:space="preserve">Board </w:t>
      </w:r>
      <w:r w:rsidR="0072386B">
        <w:rPr>
          <w:sz w:val="24"/>
          <w:szCs w:val="24"/>
        </w:rPr>
        <w:t xml:space="preserve">members </w:t>
      </w:r>
      <w:r w:rsidR="004A17FA">
        <w:rPr>
          <w:sz w:val="24"/>
          <w:szCs w:val="24"/>
        </w:rPr>
        <w:t>elected</w:t>
      </w:r>
      <w:r w:rsidR="00995931">
        <w:rPr>
          <w:sz w:val="24"/>
          <w:szCs w:val="24"/>
        </w:rPr>
        <w:t xml:space="preserve"> </w:t>
      </w:r>
      <w:r w:rsidR="0072386B">
        <w:rPr>
          <w:sz w:val="24"/>
          <w:szCs w:val="24"/>
        </w:rPr>
        <w:t xml:space="preserve">were: </w:t>
      </w:r>
    </w:p>
    <w:p w14:paraId="28F0F92C" w14:textId="5D7B9947" w:rsidR="00A22C55" w:rsidRDefault="001631ED" w:rsidP="0066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</w:t>
      </w:r>
      <w:r w:rsidR="00DB7150">
        <w:rPr>
          <w:sz w:val="24"/>
          <w:szCs w:val="24"/>
        </w:rPr>
        <w:t>ers</w:t>
      </w:r>
      <w:r>
        <w:rPr>
          <w:sz w:val="24"/>
          <w:szCs w:val="24"/>
        </w:rPr>
        <w:t xml:space="preserve">:  </w:t>
      </w:r>
      <w:r w:rsidR="00A22C55">
        <w:rPr>
          <w:sz w:val="24"/>
          <w:szCs w:val="24"/>
        </w:rPr>
        <w:t>Brad Larson</w:t>
      </w:r>
      <w:r>
        <w:rPr>
          <w:sz w:val="24"/>
          <w:szCs w:val="24"/>
        </w:rPr>
        <w:t xml:space="preserve">, President; Don Williams Vice President; Carolyn Weeks, </w:t>
      </w:r>
      <w:proofErr w:type="gramStart"/>
      <w:r>
        <w:rPr>
          <w:sz w:val="24"/>
          <w:szCs w:val="24"/>
        </w:rPr>
        <w:t>Treasurer</w:t>
      </w:r>
      <w:r w:rsidR="0092420B">
        <w:rPr>
          <w:sz w:val="24"/>
          <w:szCs w:val="24"/>
        </w:rPr>
        <w:t>;</w:t>
      </w:r>
      <w:proofErr w:type="gramEnd"/>
    </w:p>
    <w:p w14:paraId="3B94EA06" w14:textId="2FA6BC2A" w:rsidR="0092420B" w:rsidRDefault="0092420B" w:rsidP="0066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Beth McGregor, Secretary; Doug Southworth, Chief Archivist.</w:t>
      </w:r>
    </w:p>
    <w:p w14:paraId="42DAC7E8" w14:textId="09808B00" w:rsidR="006A04E5" w:rsidRDefault="00DB7150" w:rsidP="0066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Directors</w:t>
      </w:r>
      <w:r w:rsidR="006A04E5">
        <w:rPr>
          <w:sz w:val="24"/>
          <w:szCs w:val="24"/>
        </w:rPr>
        <w:t xml:space="preserve">: Maria Anderson, Joseph Blansfield, </w:t>
      </w:r>
      <w:r w:rsidR="00773F54">
        <w:rPr>
          <w:sz w:val="24"/>
          <w:szCs w:val="24"/>
        </w:rPr>
        <w:t xml:space="preserve">Marie Cuneo, Debbie DeBassio, Hana Jenner, </w:t>
      </w:r>
      <w:r w:rsidR="009C63E9">
        <w:rPr>
          <w:sz w:val="24"/>
          <w:szCs w:val="24"/>
        </w:rPr>
        <w:t>Jimmie Keating, Paul Lauenstein, Jason Phelps, Shirley Schofield, and Ken Zaniewski</w:t>
      </w:r>
      <w:r w:rsidR="008971B5">
        <w:rPr>
          <w:sz w:val="24"/>
          <w:szCs w:val="24"/>
        </w:rPr>
        <w:t>.</w:t>
      </w:r>
    </w:p>
    <w:p w14:paraId="68AD5ADC" w14:textId="5DDB5FC9" w:rsidR="00A560F4" w:rsidRDefault="00314AA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32A4C">
        <w:rPr>
          <w:sz w:val="24"/>
          <w:szCs w:val="24"/>
        </w:rPr>
        <w:t>Vote t</w:t>
      </w:r>
      <w:r w:rsidR="00D61A37">
        <w:rPr>
          <w:sz w:val="24"/>
          <w:szCs w:val="24"/>
        </w:rPr>
        <w:t>all</w:t>
      </w:r>
      <w:r w:rsidR="00532A4C">
        <w:rPr>
          <w:sz w:val="24"/>
          <w:szCs w:val="24"/>
        </w:rPr>
        <w:t>y</w:t>
      </w:r>
      <w:r w:rsidR="00D61A37">
        <w:rPr>
          <w:sz w:val="24"/>
          <w:szCs w:val="24"/>
        </w:rPr>
        <w:t xml:space="preserve"> on Page 2</w:t>
      </w:r>
      <w:r w:rsidR="00EF19EF">
        <w:rPr>
          <w:sz w:val="24"/>
          <w:szCs w:val="24"/>
        </w:rPr>
        <w:t>)</w:t>
      </w:r>
    </w:p>
    <w:p w14:paraId="1467D326" w14:textId="0031DE7B" w:rsidR="0041744E" w:rsidRDefault="00AB1B89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44E7A">
        <w:rPr>
          <w:sz w:val="24"/>
          <w:szCs w:val="24"/>
        </w:rPr>
        <w:t xml:space="preserve"> program, arranged by Program Committee Chair Gary Sullivan, was an insiders’ look at the </w:t>
      </w:r>
      <w:r w:rsidR="00F11EA5">
        <w:rPr>
          <w:sz w:val="24"/>
          <w:szCs w:val="24"/>
        </w:rPr>
        <w:t xml:space="preserve">long-running and </w:t>
      </w:r>
      <w:r w:rsidR="00C44E7A">
        <w:rPr>
          <w:sz w:val="24"/>
          <w:szCs w:val="24"/>
        </w:rPr>
        <w:t>popular PBS television series “Antiques Road Show</w:t>
      </w:r>
      <w:r w:rsidR="00D85792">
        <w:rPr>
          <w:sz w:val="24"/>
          <w:szCs w:val="24"/>
        </w:rPr>
        <w:t xml:space="preserve">.”  The </w:t>
      </w:r>
      <w:r w:rsidR="00A2374F">
        <w:rPr>
          <w:sz w:val="24"/>
          <w:szCs w:val="24"/>
        </w:rPr>
        <w:t xml:space="preserve">featured speakers were </w:t>
      </w:r>
      <w:r w:rsidR="00D85792">
        <w:rPr>
          <w:sz w:val="24"/>
          <w:szCs w:val="24"/>
        </w:rPr>
        <w:t>Sam Farrell, Antiques Roadshow senior producer (and Sharon resident)</w:t>
      </w:r>
      <w:r w:rsidR="00A2374F">
        <w:rPr>
          <w:sz w:val="24"/>
          <w:szCs w:val="24"/>
        </w:rPr>
        <w:t xml:space="preserve">; jewelry specialist </w:t>
      </w:r>
      <w:r w:rsidR="007C3F89">
        <w:rPr>
          <w:sz w:val="24"/>
          <w:szCs w:val="24"/>
        </w:rPr>
        <w:t xml:space="preserve">Kevin Zavian, and clock and furniture specialist </w:t>
      </w:r>
      <w:r w:rsidR="00CE14C7">
        <w:rPr>
          <w:sz w:val="24"/>
          <w:szCs w:val="24"/>
        </w:rPr>
        <w:t xml:space="preserve">(and SHS member) Gary Sullivan.  Their richly illustrated </w:t>
      </w:r>
      <w:r w:rsidR="00BD22F4">
        <w:rPr>
          <w:sz w:val="24"/>
          <w:szCs w:val="24"/>
        </w:rPr>
        <w:t xml:space="preserve">commentary </w:t>
      </w:r>
      <w:r w:rsidR="0036388C">
        <w:rPr>
          <w:sz w:val="24"/>
          <w:szCs w:val="24"/>
        </w:rPr>
        <w:t xml:space="preserve">on the show, including </w:t>
      </w:r>
      <w:r w:rsidR="00BD7A81">
        <w:rPr>
          <w:sz w:val="24"/>
          <w:szCs w:val="24"/>
        </w:rPr>
        <w:t>chronicles of</w:t>
      </w:r>
      <w:r w:rsidR="0036388C">
        <w:rPr>
          <w:sz w:val="24"/>
          <w:szCs w:val="24"/>
        </w:rPr>
        <w:t xml:space="preserve"> </w:t>
      </w:r>
      <w:r w:rsidR="00BD7A81">
        <w:rPr>
          <w:sz w:val="24"/>
          <w:szCs w:val="24"/>
        </w:rPr>
        <w:t>spectacular highlights and finds,</w:t>
      </w:r>
      <w:r w:rsidR="00A11CF0">
        <w:rPr>
          <w:sz w:val="24"/>
          <w:szCs w:val="24"/>
        </w:rPr>
        <w:t xml:space="preserve"> along with </w:t>
      </w:r>
      <w:r w:rsidR="00C31330">
        <w:rPr>
          <w:sz w:val="24"/>
          <w:szCs w:val="24"/>
        </w:rPr>
        <w:t xml:space="preserve">some </w:t>
      </w:r>
      <w:r w:rsidR="00A11CF0">
        <w:rPr>
          <w:sz w:val="24"/>
          <w:szCs w:val="24"/>
        </w:rPr>
        <w:t xml:space="preserve">humorous </w:t>
      </w:r>
      <w:r w:rsidR="0041744E">
        <w:rPr>
          <w:sz w:val="24"/>
          <w:szCs w:val="24"/>
        </w:rPr>
        <w:t>incidents, held</w:t>
      </w:r>
      <w:r w:rsidR="00BD7A81">
        <w:rPr>
          <w:sz w:val="24"/>
          <w:szCs w:val="24"/>
        </w:rPr>
        <w:t xml:space="preserve"> the audience rapt.   </w:t>
      </w:r>
    </w:p>
    <w:p w14:paraId="1B4E2569" w14:textId="77777777" w:rsidR="007D212C" w:rsidRDefault="0041744E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9 PM, and some </w:t>
      </w:r>
      <w:r w:rsidR="00BB7944">
        <w:rPr>
          <w:sz w:val="24"/>
          <w:szCs w:val="24"/>
        </w:rPr>
        <w:t>hardy attendees</w:t>
      </w:r>
      <w:r w:rsidR="007A5772">
        <w:rPr>
          <w:sz w:val="24"/>
          <w:szCs w:val="24"/>
        </w:rPr>
        <w:t xml:space="preserve"> headed over to the museum </w:t>
      </w:r>
      <w:r w:rsidR="00BB7944">
        <w:rPr>
          <w:sz w:val="24"/>
          <w:szCs w:val="24"/>
        </w:rPr>
        <w:t>to enjoy refreshments.</w:t>
      </w:r>
      <w:r w:rsidR="007A5772">
        <w:rPr>
          <w:sz w:val="24"/>
          <w:szCs w:val="24"/>
        </w:rPr>
        <w:t xml:space="preserve"> </w:t>
      </w:r>
    </w:p>
    <w:p w14:paraId="34412134" w14:textId="567428E2" w:rsidR="00834808" w:rsidRDefault="007D212C">
      <w:pPr>
        <w:rPr>
          <w:sz w:val="24"/>
          <w:szCs w:val="24"/>
        </w:rPr>
      </w:pPr>
      <w:r>
        <w:rPr>
          <w:sz w:val="24"/>
          <w:szCs w:val="24"/>
        </w:rPr>
        <w:t xml:space="preserve">Special thanks are due to </w:t>
      </w:r>
      <w:r w:rsidR="008C10E3">
        <w:rPr>
          <w:sz w:val="24"/>
          <w:szCs w:val="24"/>
        </w:rPr>
        <w:t>Gary and the other presenters, to</w:t>
      </w:r>
      <w:r w:rsidR="003D24C3">
        <w:rPr>
          <w:sz w:val="24"/>
          <w:szCs w:val="24"/>
        </w:rPr>
        <w:t xml:space="preserve"> the </w:t>
      </w:r>
      <w:r w:rsidR="007A30C5">
        <w:rPr>
          <w:sz w:val="24"/>
          <w:szCs w:val="24"/>
        </w:rPr>
        <w:t>Congregational Church</w:t>
      </w:r>
      <w:r w:rsidR="003D24C3">
        <w:rPr>
          <w:sz w:val="24"/>
          <w:szCs w:val="24"/>
        </w:rPr>
        <w:t xml:space="preserve"> and its minister</w:t>
      </w:r>
      <w:r w:rsidR="00A72B90">
        <w:rPr>
          <w:sz w:val="24"/>
          <w:szCs w:val="24"/>
        </w:rPr>
        <w:t>, the Rev. Heike Werder,</w:t>
      </w:r>
      <w:r w:rsidR="007A30C5">
        <w:rPr>
          <w:sz w:val="24"/>
          <w:szCs w:val="24"/>
        </w:rPr>
        <w:t xml:space="preserve"> for accommodating us on short notice after a reservation at the Community Center fell through</w:t>
      </w:r>
      <w:r w:rsidR="003D24C3">
        <w:rPr>
          <w:sz w:val="24"/>
          <w:szCs w:val="24"/>
        </w:rPr>
        <w:t xml:space="preserve"> and for assisting us with setup</w:t>
      </w:r>
      <w:r w:rsidR="007A30C5">
        <w:rPr>
          <w:sz w:val="24"/>
          <w:szCs w:val="24"/>
        </w:rPr>
        <w:t xml:space="preserve">, </w:t>
      </w:r>
      <w:r w:rsidR="0091222E">
        <w:rPr>
          <w:sz w:val="24"/>
          <w:szCs w:val="24"/>
        </w:rPr>
        <w:t xml:space="preserve">to </w:t>
      </w:r>
      <w:r w:rsidR="00A72B90">
        <w:rPr>
          <w:sz w:val="24"/>
          <w:szCs w:val="24"/>
        </w:rPr>
        <w:t xml:space="preserve">volunteer </w:t>
      </w:r>
      <w:r w:rsidR="0091222E">
        <w:rPr>
          <w:sz w:val="24"/>
          <w:szCs w:val="24"/>
        </w:rPr>
        <w:t>vote counters</w:t>
      </w:r>
      <w:r w:rsidR="000F047D">
        <w:rPr>
          <w:sz w:val="24"/>
          <w:szCs w:val="24"/>
        </w:rPr>
        <w:t xml:space="preserve"> Jane Desberg and Karen Sprung</w:t>
      </w:r>
      <w:r w:rsidR="0091222E">
        <w:rPr>
          <w:sz w:val="24"/>
          <w:szCs w:val="24"/>
        </w:rPr>
        <w:t xml:space="preserve">, </w:t>
      </w:r>
      <w:r w:rsidR="008C10E3">
        <w:rPr>
          <w:sz w:val="24"/>
          <w:szCs w:val="24"/>
        </w:rPr>
        <w:t xml:space="preserve">and to Joe Blansfield and Don Williams for handling the complex technical demands </w:t>
      </w:r>
      <w:r w:rsidR="004961A1">
        <w:rPr>
          <w:sz w:val="24"/>
          <w:szCs w:val="24"/>
        </w:rPr>
        <w:t>o</w:t>
      </w:r>
      <w:r w:rsidR="008C10E3">
        <w:rPr>
          <w:sz w:val="24"/>
          <w:szCs w:val="24"/>
        </w:rPr>
        <w:t xml:space="preserve">f the hybrid program. </w:t>
      </w:r>
    </w:p>
    <w:p w14:paraId="4D3AD3EC" w14:textId="290E1FD5" w:rsidR="004435C2" w:rsidRDefault="00834808">
      <w:pPr>
        <w:rPr>
          <w:sz w:val="24"/>
          <w:szCs w:val="24"/>
        </w:rPr>
      </w:pPr>
      <w:r>
        <w:rPr>
          <w:sz w:val="24"/>
          <w:szCs w:val="24"/>
        </w:rPr>
        <w:t>Beth McGregor, Secretary</w:t>
      </w:r>
      <w:r w:rsidR="004435C2">
        <w:rPr>
          <w:sz w:val="24"/>
          <w:szCs w:val="24"/>
        </w:rPr>
        <w:br w:type="page"/>
      </w:r>
    </w:p>
    <w:p w14:paraId="6DB82201" w14:textId="77777777" w:rsidR="00A8469B" w:rsidRDefault="00A8469B" w:rsidP="00A8469B">
      <w:pPr>
        <w:rPr>
          <w:b/>
          <w:bCs/>
        </w:rPr>
      </w:pPr>
      <w:r w:rsidRPr="00471A45">
        <w:rPr>
          <w:b/>
          <w:bCs/>
        </w:rPr>
        <w:lastRenderedPageBreak/>
        <w:t>SHARON HISTORICAL SOCIETY ELECTION BALLOT</w:t>
      </w:r>
      <w:r>
        <w:rPr>
          <w:b/>
          <w:bCs/>
        </w:rPr>
        <w:t xml:space="preserve"> TALLY</w:t>
      </w:r>
      <w:r w:rsidRPr="00471A45">
        <w:rPr>
          <w:b/>
          <w:bCs/>
        </w:rPr>
        <w:t>, JUNE 9, 2022</w:t>
      </w:r>
    </w:p>
    <w:p w14:paraId="4BFD66CA" w14:textId="77777777" w:rsidR="00A8469B" w:rsidRPr="008B437C" w:rsidRDefault="00A8469B" w:rsidP="00A8469B">
      <w:pPr>
        <w:rPr>
          <w:b/>
          <w:bCs/>
        </w:rPr>
      </w:pPr>
      <w:r>
        <w:t xml:space="preserve">  (An asterisk* indicates a person currently serving in the position.)</w:t>
      </w:r>
    </w:p>
    <w:p w14:paraId="535D38E9" w14:textId="77777777" w:rsidR="00A8469B" w:rsidRDefault="00A8469B" w:rsidP="00A8469B">
      <w:r>
        <w:t xml:space="preserve">PRESIDENT:          </w:t>
      </w:r>
      <w:r>
        <w:rPr>
          <w:sz w:val="24"/>
          <w:szCs w:val="24"/>
        </w:rPr>
        <w:t>75____</w:t>
      </w:r>
      <w:r>
        <w:t xml:space="preserve"> Brad Larson*</w:t>
      </w:r>
    </w:p>
    <w:p w14:paraId="3A5D2134" w14:textId="77777777" w:rsidR="00A8469B" w:rsidRDefault="00A8469B" w:rsidP="00A8469B">
      <w:pPr>
        <w:ind w:left="720"/>
      </w:pPr>
      <w:r>
        <w:t xml:space="preserve">                 0____ write in </w:t>
      </w:r>
    </w:p>
    <w:p w14:paraId="21CFAA93" w14:textId="77777777" w:rsidR="00A8469B" w:rsidRDefault="00A8469B" w:rsidP="00A8469B">
      <w:r>
        <w:t xml:space="preserve">VICE PRESIDENT:  70____Donald Williams* </w:t>
      </w:r>
    </w:p>
    <w:p w14:paraId="36CF8559" w14:textId="77777777" w:rsidR="00A8469B" w:rsidRDefault="00A8469B" w:rsidP="00A8469B">
      <w:pPr>
        <w:ind w:left="720" w:firstLine="720"/>
      </w:pPr>
      <w:r>
        <w:t xml:space="preserve">    0____write in</w:t>
      </w:r>
    </w:p>
    <w:p w14:paraId="523B66CC" w14:textId="77777777" w:rsidR="00A8469B" w:rsidRDefault="00A8469B" w:rsidP="00A8469B">
      <w:r>
        <w:t xml:space="preserve">SECRETARY: </w:t>
      </w:r>
      <w:r>
        <w:tab/>
        <w:t xml:space="preserve">   77____ Elisabeth McGregor* </w:t>
      </w:r>
    </w:p>
    <w:p w14:paraId="4BE3742E" w14:textId="77777777" w:rsidR="00A8469B" w:rsidRDefault="00A8469B" w:rsidP="00A8469B">
      <w:r>
        <w:t xml:space="preserve">                     </w:t>
      </w:r>
      <w:r>
        <w:tab/>
        <w:t xml:space="preserve">   0____ write in</w:t>
      </w:r>
    </w:p>
    <w:p w14:paraId="6FECDAE8" w14:textId="77777777" w:rsidR="00A8469B" w:rsidRDefault="00A8469B" w:rsidP="00A8469B">
      <w:r>
        <w:t xml:space="preserve">TREASURER:          72____ Carolyn Weeks* </w:t>
      </w:r>
    </w:p>
    <w:p w14:paraId="6C96DA15" w14:textId="77777777" w:rsidR="00A8469B" w:rsidRDefault="00A8469B" w:rsidP="00A8469B">
      <w:r>
        <w:t xml:space="preserve">                                  0__</w:t>
      </w:r>
      <w:r>
        <w:softHyphen/>
        <w:t xml:space="preserve"> write in</w:t>
      </w:r>
    </w:p>
    <w:p w14:paraId="723955BB" w14:textId="77777777" w:rsidR="00A8469B" w:rsidRDefault="00A8469B" w:rsidP="00A8469B">
      <w:r>
        <w:t xml:space="preserve">CHIEF ARCHIVIST:   72___ Douglas Southard* </w:t>
      </w:r>
    </w:p>
    <w:p w14:paraId="1C9ADBC0" w14:textId="77777777" w:rsidR="00A8469B" w:rsidRDefault="00A8469B" w:rsidP="00A8469B">
      <w:pPr>
        <w:ind w:left="1440"/>
      </w:pPr>
      <w:r>
        <w:t xml:space="preserve">      0 ___   write in</w:t>
      </w:r>
    </w:p>
    <w:p w14:paraId="7BED0F1E" w14:textId="77777777" w:rsidR="00A8469B" w:rsidRDefault="00A8469B" w:rsidP="00A8469B">
      <w:r>
        <w:t>BOARD OF DIRECTORS</w:t>
      </w:r>
    </w:p>
    <w:p w14:paraId="5069DED8" w14:textId="77777777" w:rsidR="00A8469B" w:rsidRDefault="00A8469B" w:rsidP="00A8469B">
      <w:pPr>
        <w:ind w:firstLine="720"/>
      </w:pPr>
      <w:r>
        <w:t>51 ___ Maria Anderson*</w:t>
      </w:r>
    </w:p>
    <w:p w14:paraId="0896E282" w14:textId="77777777" w:rsidR="00A8469B" w:rsidRDefault="00A8469B" w:rsidP="00A8469B">
      <w:r>
        <w:t xml:space="preserve"> </w:t>
      </w:r>
      <w:r>
        <w:tab/>
        <w:t xml:space="preserve">50 ___Joseph Blansfield* </w:t>
      </w:r>
    </w:p>
    <w:p w14:paraId="1F7C4722" w14:textId="77777777" w:rsidR="00A8469B" w:rsidRDefault="00A8469B" w:rsidP="00A8469B">
      <w:r>
        <w:t xml:space="preserve">              54____ Marie Hurley Cuneo* </w:t>
      </w:r>
    </w:p>
    <w:p w14:paraId="7DC195C6" w14:textId="77777777" w:rsidR="00A8469B" w:rsidRDefault="00A8469B" w:rsidP="00A8469B">
      <w:pPr>
        <w:ind w:firstLine="720"/>
      </w:pPr>
      <w:r>
        <w:t xml:space="preserve">48____ Debbie Debassio* </w:t>
      </w:r>
    </w:p>
    <w:p w14:paraId="069BD680" w14:textId="77777777" w:rsidR="00A8469B" w:rsidRDefault="00A8469B" w:rsidP="00A8469B">
      <w:pPr>
        <w:ind w:firstLine="720"/>
      </w:pPr>
      <w:r>
        <w:t xml:space="preserve">40____ Carol Gannon* </w:t>
      </w:r>
    </w:p>
    <w:p w14:paraId="2380B2DC" w14:textId="77777777" w:rsidR="00A8469B" w:rsidRDefault="00A8469B" w:rsidP="00A8469B">
      <w:pPr>
        <w:ind w:firstLine="720"/>
      </w:pPr>
      <w:r>
        <w:t>54__</w:t>
      </w:r>
      <w:r>
        <w:softHyphen/>
        <w:t xml:space="preserve">__ Hana Jenner* </w:t>
      </w:r>
    </w:p>
    <w:p w14:paraId="1B5A6AE8" w14:textId="77777777" w:rsidR="00A8469B" w:rsidRDefault="00A8469B" w:rsidP="00A8469B">
      <w:pPr>
        <w:ind w:firstLine="720"/>
      </w:pPr>
      <w:r>
        <w:t>56</w:t>
      </w:r>
      <w:r>
        <w:softHyphen/>
      </w:r>
      <w:r>
        <w:softHyphen/>
        <w:t xml:space="preserve">___ Jimmy Keating* </w:t>
      </w:r>
    </w:p>
    <w:p w14:paraId="76C3F69B" w14:textId="77777777" w:rsidR="00A8469B" w:rsidRDefault="00A8469B" w:rsidP="00A8469B">
      <w:pPr>
        <w:ind w:firstLine="720"/>
      </w:pPr>
      <w:r>
        <w:t>59___ Paul Lauenstein*</w:t>
      </w:r>
    </w:p>
    <w:p w14:paraId="56D89E94" w14:textId="77777777" w:rsidR="00A8469B" w:rsidRDefault="00A8469B" w:rsidP="00A8469B">
      <w:pPr>
        <w:ind w:firstLine="720"/>
      </w:pPr>
      <w:r>
        <w:t>49___ Jason Phelps</w:t>
      </w:r>
    </w:p>
    <w:p w14:paraId="4F4880C9" w14:textId="77777777" w:rsidR="00A8469B" w:rsidRDefault="00A8469B" w:rsidP="00A8469B">
      <w:pPr>
        <w:ind w:firstLine="720"/>
      </w:pPr>
      <w:r>
        <w:t xml:space="preserve">54___ Shirley Schofield* </w:t>
      </w:r>
    </w:p>
    <w:p w14:paraId="2B8183E0" w14:textId="77777777" w:rsidR="00A8469B" w:rsidRDefault="00A8469B" w:rsidP="00A8469B">
      <w:pPr>
        <w:ind w:firstLine="720"/>
      </w:pPr>
      <w:r>
        <w:t>27___ Ken Zaniewski</w:t>
      </w:r>
    </w:p>
    <w:p w14:paraId="22ACEE96" w14:textId="77777777" w:rsidR="00A8469B" w:rsidRDefault="00A8469B" w:rsidP="00A8469B">
      <w:pPr>
        <w:ind w:firstLine="720"/>
      </w:pPr>
      <w:r>
        <w:t xml:space="preserve"> 1___ write in: Chester Johnson</w:t>
      </w:r>
    </w:p>
    <w:p w14:paraId="5F49AB89" w14:textId="77777777" w:rsidR="00A8469B" w:rsidRDefault="00A8469B" w:rsidP="00A8469B">
      <w:pPr>
        <w:ind w:firstLine="720"/>
      </w:pPr>
      <w:r>
        <w:t xml:space="preserve"> 1___ write in:  Jean Zaniewski</w:t>
      </w:r>
    </w:p>
    <w:p w14:paraId="284685B5" w14:textId="77777777" w:rsidR="00A8469B" w:rsidRDefault="00A8469B" w:rsidP="00A8469B">
      <w:pPr>
        <w:ind w:firstLine="720"/>
      </w:pPr>
      <w:r>
        <w:t>1___ write in:  Karen Connors.</w:t>
      </w:r>
    </w:p>
    <w:p w14:paraId="5CC58087" w14:textId="77777777" w:rsidR="00FA4E80" w:rsidRDefault="00FA4E80" w:rsidP="00A8469B">
      <w:pPr>
        <w:ind w:firstLine="720"/>
      </w:pPr>
    </w:p>
    <w:p w14:paraId="34F6F696" w14:textId="039BF91A" w:rsidR="008861C6" w:rsidRDefault="008861C6" w:rsidP="008861C6">
      <w:pPr>
        <w:pStyle w:val="BodyA"/>
      </w:pPr>
      <w:r>
        <w:t xml:space="preserve">                                            </w:t>
      </w:r>
    </w:p>
    <w:p w14:paraId="28DDD933" w14:textId="1777B649" w:rsidR="008861C6" w:rsidRDefault="008861C6" w:rsidP="008861C6">
      <w:pPr>
        <w:pStyle w:val="BodyA"/>
      </w:pPr>
      <w:r>
        <w:lastRenderedPageBreak/>
        <w:t xml:space="preserve">                </w:t>
      </w:r>
      <w:r w:rsidR="00AA29DF">
        <w:t xml:space="preserve">Treasurer’s Report to the </w:t>
      </w:r>
      <w:r>
        <w:t xml:space="preserve">Annual </w:t>
      </w:r>
      <w:r w:rsidR="00AA29DF">
        <w:t>Meeting June</w:t>
      </w:r>
      <w:r>
        <w:t xml:space="preserve"> 9, 2022</w:t>
      </w:r>
      <w:r w:rsidR="00AA29DF">
        <w:t xml:space="preserve"> </w:t>
      </w:r>
    </w:p>
    <w:p w14:paraId="61E24129" w14:textId="0CC48BE8" w:rsidR="008861C6" w:rsidRDefault="008861C6" w:rsidP="008861C6">
      <w:pPr>
        <w:pStyle w:val="BodyA"/>
      </w:pPr>
      <w:r>
        <w:t xml:space="preserve">                </w:t>
      </w:r>
      <w:r w:rsidR="00AA29DF">
        <w:t>(</w:t>
      </w:r>
      <w:r>
        <w:t>Activity since last Annual Meeting September 30, 2021</w:t>
      </w:r>
      <w:r w:rsidR="00AA29DF">
        <w:t>)</w:t>
      </w:r>
    </w:p>
    <w:p w14:paraId="2619206F" w14:textId="77777777" w:rsidR="008861C6" w:rsidRDefault="008861C6" w:rsidP="008861C6">
      <w:pPr>
        <w:pStyle w:val="BodyA"/>
      </w:pPr>
    </w:p>
    <w:p w14:paraId="2CFE1951" w14:textId="77777777" w:rsidR="008861C6" w:rsidRDefault="008861C6" w:rsidP="008861C6">
      <w:pPr>
        <w:pStyle w:val="BodyA"/>
      </w:pPr>
      <w:r>
        <w:t>Receipts:</w:t>
      </w:r>
    </w:p>
    <w:p w14:paraId="2B1E0DD8" w14:textId="77777777" w:rsidR="008861C6" w:rsidRDefault="008861C6" w:rsidP="008861C6">
      <w:pPr>
        <w:pStyle w:val="BodyA"/>
      </w:pPr>
      <w:r>
        <w:t xml:space="preserve">               Dues                            1,824.00</w:t>
      </w:r>
    </w:p>
    <w:p w14:paraId="3B05F401" w14:textId="77777777" w:rsidR="008861C6" w:rsidRDefault="008861C6" w:rsidP="008861C6">
      <w:pPr>
        <w:pStyle w:val="BodyA"/>
      </w:pPr>
      <w:r>
        <w:t xml:space="preserve">               Donations                       177.00</w:t>
      </w:r>
    </w:p>
    <w:p w14:paraId="6E6EB0B6" w14:textId="77777777" w:rsidR="008861C6" w:rsidRDefault="008861C6" w:rsidP="008861C6">
      <w:pPr>
        <w:pStyle w:val="BodyA"/>
      </w:pPr>
      <w:r>
        <w:t xml:space="preserve">               Memorial Donations    1,020.00</w:t>
      </w:r>
    </w:p>
    <w:p w14:paraId="277E3AF8" w14:textId="77777777" w:rsidR="008861C6" w:rsidRDefault="008861C6" w:rsidP="008861C6">
      <w:pPr>
        <w:pStyle w:val="BodyA"/>
      </w:pPr>
      <w:r>
        <w:t xml:space="preserve">               Ways and Means            469.25</w:t>
      </w:r>
    </w:p>
    <w:p w14:paraId="30A8F185" w14:textId="77777777" w:rsidR="008861C6" w:rsidRDefault="008861C6" w:rsidP="008861C6">
      <w:pPr>
        <w:pStyle w:val="BodyA"/>
      </w:pPr>
      <w:r>
        <w:t xml:space="preserve">               Spring Market and</w:t>
      </w:r>
    </w:p>
    <w:p w14:paraId="5C464259" w14:textId="77777777" w:rsidR="008861C6" w:rsidRDefault="008861C6" w:rsidP="008861C6">
      <w:pPr>
        <w:pStyle w:val="BodyA"/>
      </w:pPr>
      <w:r>
        <w:t xml:space="preserve">                      Flea Market           2,775.00</w:t>
      </w:r>
    </w:p>
    <w:p w14:paraId="0E6C31AB" w14:textId="77777777" w:rsidR="008861C6" w:rsidRDefault="008861C6" w:rsidP="008861C6">
      <w:pPr>
        <w:pStyle w:val="BodyA"/>
      </w:pPr>
      <w:r>
        <w:t xml:space="preserve">               Newsletter Ads                900.00</w:t>
      </w:r>
    </w:p>
    <w:p w14:paraId="67BA1EB9" w14:textId="77777777" w:rsidR="008861C6" w:rsidRDefault="008861C6" w:rsidP="008861C6">
      <w:pPr>
        <w:pStyle w:val="BodyA"/>
      </w:pPr>
      <w:r>
        <w:t xml:space="preserve">               Donations for SREA        200.00</w:t>
      </w:r>
    </w:p>
    <w:p w14:paraId="6A39827C" w14:textId="77777777" w:rsidR="008861C6" w:rsidRDefault="008861C6" w:rsidP="008861C6">
      <w:pPr>
        <w:pStyle w:val="BodyA"/>
      </w:pPr>
      <w:r>
        <w:t xml:space="preserve">               Royalty                                2.50</w:t>
      </w:r>
    </w:p>
    <w:p w14:paraId="3B4FC2BD" w14:textId="77777777" w:rsidR="008861C6" w:rsidRDefault="008861C6" w:rsidP="008861C6">
      <w:pPr>
        <w:pStyle w:val="BodyA"/>
      </w:pPr>
      <w:r>
        <w:t xml:space="preserve">               Pay/Pal Donation              10.42</w:t>
      </w:r>
    </w:p>
    <w:p w14:paraId="7DEE9184" w14:textId="77777777" w:rsidR="008861C6" w:rsidRDefault="008861C6" w:rsidP="008861C6">
      <w:pPr>
        <w:pStyle w:val="BodyA"/>
      </w:pPr>
      <w:r>
        <w:t xml:space="preserve">               Interest                            180.09</w:t>
      </w:r>
    </w:p>
    <w:p w14:paraId="44517262" w14:textId="2F28BB26" w:rsidR="008861C6" w:rsidRDefault="008861C6" w:rsidP="008861C6">
      <w:pPr>
        <w:pStyle w:val="BodyA"/>
      </w:pPr>
      <w:r>
        <w:t xml:space="preserve">                                                               </w:t>
      </w:r>
      <w:r w:rsidR="006D3533">
        <w:t>TOTAL</w:t>
      </w:r>
      <w:r>
        <w:t xml:space="preserve"> 7,558.26</w:t>
      </w:r>
    </w:p>
    <w:p w14:paraId="5DF88311" w14:textId="77777777" w:rsidR="008861C6" w:rsidRDefault="008861C6" w:rsidP="008861C6">
      <w:pPr>
        <w:pStyle w:val="BodyA"/>
      </w:pPr>
      <w:r>
        <w:t>Disbursements:</w:t>
      </w:r>
    </w:p>
    <w:p w14:paraId="21C901AA" w14:textId="77777777" w:rsidR="008861C6" w:rsidRDefault="008861C6" w:rsidP="008861C6">
      <w:pPr>
        <w:pStyle w:val="BodyA"/>
      </w:pPr>
      <w:r>
        <w:t xml:space="preserve">                Eversource/Electric           956.81</w:t>
      </w:r>
    </w:p>
    <w:p w14:paraId="37518C1C" w14:textId="77777777" w:rsidR="008861C6" w:rsidRDefault="008861C6" w:rsidP="008861C6">
      <w:pPr>
        <w:pStyle w:val="BodyA"/>
      </w:pPr>
      <w:r>
        <w:t xml:space="preserve">                Eversource/Gas              1,268.94</w:t>
      </w:r>
    </w:p>
    <w:p w14:paraId="4E78CE3C" w14:textId="77777777" w:rsidR="008861C6" w:rsidRDefault="008861C6" w:rsidP="008861C6">
      <w:pPr>
        <w:pStyle w:val="BodyA"/>
      </w:pPr>
      <w:r>
        <w:t xml:space="preserve">                Town of Sharon/Water       190.29</w:t>
      </w:r>
    </w:p>
    <w:p w14:paraId="0B8CB941" w14:textId="77777777" w:rsidR="008861C6" w:rsidRDefault="008861C6" w:rsidP="008861C6">
      <w:pPr>
        <w:pStyle w:val="BodyA"/>
      </w:pPr>
      <w:r>
        <w:t xml:space="preserve">                Comcast                         1,264.57</w:t>
      </w:r>
    </w:p>
    <w:p w14:paraId="30ABA3D8" w14:textId="77777777" w:rsidR="008861C6" w:rsidRDefault="008861C6" w:rsidP="008861C6">
      <w:pPr>
        <w:pStyle w:val="BodyA"/>
      </w:pPr>
      <w:r>
        <w:t xml:space="preserve">                The Hartford/Insurance   2,684.96</w:t>
      </w:r>
    </w:p>
    <w:p w14:paraId="43B955E8" w14:textId="77777777" w:rsidR="008861C6" w:rsidRDefault="008861C6" w:rsidP="008861C6">
      <w:pPr>
        <w:pStyle w:val="BodyA"/>
      </w:pPr>
      <w:r>
        <w:t xml:space="preserve">                ADT Security System         687.77</w:t>
      </w:r>
    </w:p>
    <w:p w14:paraId="38218737" w14:textId="77777777" w:rsidR="008861C6" w:rsidRDefault="008861C6" w:rsidP="008861C6">
      <w:pPr>
        <w:pStyle w:val="BodyA"/>
      </w:pPr>
      <w:r>
        <w:t xml:space="preserve">                Elevator                           7,056.25</w:t>
      </w:r>
    </w:p>
    <w:p w14:paraId="794D0BF7" w14:textId="77777777" w:rsidR="008861C6" w:rsidRDefault="008861C6" w:rsidP="008861C6">
      <w:pPr>
        <w:pStyle w:val="BodyA"/>
      </w:pPr>
      <w:r>
        <w:t xml:space="preserve">                Easton Electronics             400.00</w:t>
      </w:r>
    </w:p>
    <w:p w14:paraId="1BD0EB68" w14:textId="77777777" w:rsidR="008861C6" w:rsidRDefault="008861C6" w:rsidP="008861C6">
      <w:pPr>
        <w:pStyle w:val="BodyA"/>
      </w:pPr>
      <w:r>
        <w:t xml:space="preserve">                Kennedy Carpet/</w:t>
      </w:r>
      <w:proofErr w:type="gramStart"/>
      <w:r>
        <w:t>Cleaning  200.00</w:t>
      </w:r>
      <w:proofErr w:type="gramEnd"/>
    </w:p>
    <w:p w14:paraId="38E3C52E" w14:textId="77777777" w:rsidR="008861C6" w:rsidRDefault="008861C6" w:rsidP="008861C6">
      <w:pPr>
        <w:pStyle w:val="BodyA"/>
      </w:pPr>
      <w:r>
        <w:t xml:space="preserve">                Post Office/Box/Permit      441.00</w:t>
      </w:r>
    </w:p>
    <w:p w14:paraId="15104BBB" w14:textId="77777777" w:rsidR="008861C6" w:rsidRDefault="008861C6" w:rsidP="008861C6">
      <w:pPr>
        <w:pStyle w:val="BodyA"/>
      </w:pPr>
      <w:r>
        <w:t xml:space="preserve">                Blue Mustang Press           301.00</w:t>
      </w:r>
    </w:p>
    <w:p w14:paraId="2D360C7E" w14:textId="77777777" w:rsidR="008861C6" w:rsidRDefault="008861C6" w:rsidP="008861C6">
      <w:pPr>
        <w:pStyle w:val="BodyA"/>
      </w:pPr>
      <w:r>
        <w:t xml:space="preserve">                Wild Apricot                       110.00</w:t>
      </w:r>
    </w:p>
    <w:p w14:paraId="0D8A0329" w14:textId="77777777" w:rsidR="008861C6" w:rsidRDefault="008861C6" w:rsidP="008861C6">
      <w:pPr>
        <w:pStyle w:val="BodyA"/>
      </w:pPr>
      <w:r>
        <w:t xml:space="preserve">                NEMA Dues                         25.00</w:t>
      </w:r>
    </w:p>
    <w:p w14:paraId="02A7F704" w14:textId="77777777" w:rsidR="008861C6" w:rsidRDefault="008861C6" w:rsidP="008861C6">
      <w:pPr>
        <w:pStyle w:val="BodyA"/>
      </w:pPr>
      <w:r>
        <w:t xml:space="preserve">                Display Supplies                  97.10</w:t>
      </w:r>
    </w:p>
    <w:p w14:paraId="00BC13FF" w14:textId="77777777" w:rsidR="008861C6" w:rsidRDefault="008861C6" w:rsidP="008861C6">
      <w:pPr>
        <w:pStyle w:val="BodyA"/>
      </w:pPr>
      <w:r>
        <w:t xml:space="preserve">                SPEA Event                        300.00</w:t>
      </w:r>
    </w:p>
    <w:p w14:paraId="4A57D250" w14:textId="77777777" w:rsidR="008861C6" w:rsidRDefault="008861C6" w:rsidP="008861C6">
      <w:pPr>
        <w:pStyle w:val="BodyA"/>
      </w:pPr>
      <w:r>
        <w:t xml:space="preserve">                Archiving Supplies              353.07</w:t>
      </w:r>
    </w:p>
    <w:p w14:paraId="262C2C23" w14:textId="77777777" w:rsidR="008861C6" w:rsidRDefault="008861C6" w:rsidP="008861C6">
      <w:pPr>
        <w:pStyle w:val="BodyA"/>
      </w:pPr>
      <w:r>
        <w:t xml:space="preserve">                Market Supplies                 224.50</w:t>
      </w:r>
    </w:p>
    <w:p w14:paraId="07A602BA" w14:textId="77777777" w:rsidR="008861C6" w:rsidRDefault="008861C6" w:rsidP="008861C6">
      <w:pPr>
        <w:pStyle w:val="BodyA"/>
      </w:pPr>
      <w:r>
        <w:t xml:space="preserve">                Memorial Even Supplies       24.42</w:t>
      </w:r>
    </w:p>
    <w:p w14:paraId="06C33C0B" w14:textId="77777777" w:rsidR="008861C6" w:rsidRDefault="008861C6" w:rsidP="008861C6">
      <w:pPr>
        <w:pStyle w:val="BodyA"/>
      </w:pPr>
      <w:r>
        <w:t xml:space="preserve">                Newsletter/Print/Post          886.72</w:t>
      </w:r>
    </w:p>
    <w:p w14:paraId="0AE31464" w14:textId="77777777" w:rsidR="008861C6" w:rsidRDefault="008861C6" w:rsidP="008861C6">
      <w:pPr>
        <w:pStyle w:val="BodyA"/>
      </w:pPr>
      <w:r>
        <w:t xml:space="preserve">                Account and Fees               854.69</w:t>
      </w:r>
    </w:p>
    <w:p w14:paraId="4492021D" w14:textId="51FDABFE" w:rsidR="008861C6" w:rsidRDefault="008861C6" w:rsidP="008861C6">
      <w:pPr>
        <w:pStyle w:val="BodyA"/>
      </w:pPr>
      <w:r>
        <w:t xml:space="preserve">                Venue Rentals (2)               525.00</w:t>
      </w:r>
    </w:p>
    <w:p w14:paraId="3067FECF" w14:textId="38146C17" w:rsidR="008861C6" w:rsidRDefault="008861C6" w:rsidP="008861C6">
      <w:pPr>
        <w:pStyle w:val="BodyA"/>
      </w:pPr>
      <w:r>
        <w:t xml:space="preserve">                Program                               225.00</w:t>
      </w:r>
      <w:r>
        <w:br/>
        <w:t xml:space="preserve">                                                                       </w:t>
      </w:r>
      <w:r w:rsidR="006D3533">
        <w:t>TOTAL</w:t>
      </w:r>
      <w:r>
        <w:t xml:space="preserve"> 19,077.09</w:t>
      </w:r>
    </w:p>
    <w:p w14:paraId="20A710BC" w14:textId="77777777" w:rsidR="008861C6" w:rsidRDefault="008861C6" w:rsidP="008861C6">
      <w:pPr>
        <w:pStyle w:val="BodyA"/>
      </w:pPr>
    </w:p>
    <w:p w14:paraId="4439C55A" w14:textId="77777777" w:rsidR="008861C6" w:rsidRDefault="008861C6" w:rsidP="008861C6">
      <w:pPr>
        <w:pStyle w:val="BodyA"/>
      </w:pPr>
      <w:r>
        <w:t>Accounts:       Sharon Credit Union CD              8,129.41</w:t>
      </w:r>
      <w:r>
        <w:br/>
        <w:t xml:space="preserve">                        Sharon Credit Union Checking 10,801.00 </w:t>
      </w:r>
    </w:p>
    <w:p w14:paraId="7754EB5A" w14:textId="77777777" w:rsidR="008861C6" w:rsidRDefault="008861C6" w:rsidP="008861C6">
      <w:pPr>
        <w:pStyle w:val="BodyA"/>
      </w:pPr>
      <w:r>
        <w:t xml:space="preserve">                        Sharon Credit Union Share              69.93 </w:t>
      </w:r>
    </w:p>
    <w:p w14:paraId="0FD5DDD9" w14:textId="77777777" w:rsidR="008861C6" w:rsidRDefault="008861C6" w:rsidP="008861C6">
      <w:pPr>
        <w:pStyle w:val="BodyA"/>
      </w:pPr>
      <w:r>
        <w:t xml:space="preserve">                        Dedham Savings </w:t>
      </w:r>
      <w:proofErr w:type="gramStart"/>
      <w:r>
        <w:t>Pass Book</w:t>
      </w:r>
      <w:proofErr w:type="gramEnd"/>
      <w:r>
        <w:t xml:space="preserve">      2,450.00</w:t>
      </w:r>
    </w:p>
    <w:p w14:paraId="1AAC94F1" w14:textId="27865FFD" w:rsidR="008861C6" w:rsidRDefault="008861C6" w:rsidP="008861C6">
      <w:pPr>
        <w:pStyle w:val="BodyA"/>
      </w:pPr>
      <w:r>
        <w:t xml:space="preserve">                        Dedham Savings/Memorial        8,500.00</w:t>
      </w:r>
      <w:r>
        <w:br/>
        <w:t xml:space="preserve">                        Dedham Saving</w:t>
      </w:r>
      <w:r w:rsidR="004650E3">
        <w:t>s</w:t>
      </w:r>
      <w:r>
        <w:t>/Donnell         170,168.00</w:t>
      </w:r>
    </w:p>
    <w:p w14:paraId="69DAA37C" w14:textId="5B7D11BF" w:rsidR="008861C6" w:rsidRDefault="008861C6" w:rsidP="008861C6">
      <w:pPr>
        <w:pStyle w:val="BodyA"/>
      </w:pPr>
      <w:r>
        <w:t xml:space="preserve">                        Veterans Grant Balance              3,870.20</w:t>
      </w:r>
    </w:p>
    <w:p w14:paraId="03BEC642" w14:textId="08B464AD" w:rsidR="008861C6" w:rsidRDefault="008861C6" w:rsidP="008861C6">
      <w:pPr>
        <w:pStyle w:val="BodyA"/>
      </w:pPr>
      <w:r>
        <w:t xml:space="preserve">                         Post Office account                      234.69</w:t>
      </w:r>
    </w:p>
    <w:p w14:paraId="0903816F" w14:textId="437884B3" w:rsidR="008861C6" w:rsidRDefault="008861C6" w:rsidP="008861C6">
      <w:pPr>
        <w:pStyle w:val="BodyA"/>
      </w:pPr>
      <w:r>
        <w:t xml:space="preserve">                         PayPal                                          549.76  </w:t>
      </w:r>
      <w:r w:rsidR="006D3533">
        <w:t xml:space="preserve"> </w:t>
      </w:r>
      <w:r>
        <w:t xml:space="preserve"> </w:t>
      </w:r>
      <w:r w:rsidR="006D3533">
        <w:t xml:space="preserve">TOTAL </w:t>
      </w:r>
      <w:r>
        <w:t xml:space="preserve">204,772.99    </w:t>
      </w:r>
    </w:p>
    <w:p w14:paraId="362CEE24" w14:textId="6CD5793B" w:rsidR="008861C6" w:rsidRDefault="008861C6" w:rsidP="008861C6">
      <w:pPr>
        <w:pStyle w:val="BodyA"/>
      </w:pPr>
      <w:r>
        <w:t xml:space="preserve">                             </w:t>
      </w:r>
    </w:p>
    <w:p w14:paraId="0AB2FA9D" w14:textId="77777777" w:rsidR="00FA4E80" w:rsidRDefault="00FA4E80" w:rsidP="00A8469B">
      <w:pPr>
        <w:ind w:firstLine="720"/>
      </w:pPr>
    </w:p>
    <w:p w14:paraId="7B16165B" w14:textId="77777777" w:rsidR="00D61A37" w:rsidRPr="00E103E2" w:rsidRDefault="00D61A37">
      <w:pPr>
        <w:rPr>
          <w:sz w:val="24"/>
          <w:szCs w:val="24"/>
        </w:rPr>
      </w:pPr>
    </w:p>
    <w:sectPr w:rsidR="00D61A37" w:rsidRPr="00E1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2"/>
    <w:rsid w:val="000005B1"/>
    <w:rsid w:val="000A4186"/>
    <w:rsid w:val="000E1D39"/>
    <w:rsid w:val="000E38FF"/>
    <w:rsid w:val="000F047D"/>
    <w:rsid w:val="0014152E"/>
    <w:rsid w:val="001631ED"/>
    <w:rsid w:val="001839B2"/>
    <w:rsid w:val="001B3994"/>
    <w:rsid w:val="001C7A06"/>
    <w:rsid w:val="003121DE"/>
    <w:rsid w:val="00314AA9"/>
    <w:rsid w:val="0036388C"/>
    <w:rsid w:val="003643DF"/>
    <w:rsid w:val="003D24C3"/>
    <w:rsid w:val="004044B4"/>
    <w:rsid w:val="0041744E"/>
    <w:rsid w:val="004435C2"/>
    <w:rsid w:val="004650E3"/>
    <w:rsid w:val="004961A1"/>
    <w:rsid w:val="004A17FA"/>
    <w:rsid w:val="00526656"/>
    <w:rsid w:val="00532A4C"/>
    <w:rsid w:val="0054637D"/>
    <w:rsid w:val="005E3633"/>
    <w:rsid w:val="005F7D91"/>
    <w:rsid w:val="006660F9"/>
    <w:rsid w:val="006A04E5"/>
    <w:rsid w:val="006D3533"/>
    <w:rsid w:val="0072386B"/>
    <w:rsid w:val="00773F54"/>
    <w:rsid w:val="007A30C5"/>
    <w:rsid w:val="007A5772"/>
    <w:rsid w:val="007C3F89"/>
    <w:rsid w:val="007D212C"/>
    <w:rsid w:val="00834808"/>
    <w:rsid w:val="008861C6"/>
    <w:rsid w:val="008971B5"/>
    <w:rsid w:val="008C10E3"/>
    <w:rsid w:val="0091222E"/>
    <w:rsid w:val="00915C30"/>
    <w:rsid w:val="0092420B"/>
    <w:rsid w:val="00995931"/>
    <w:rsid w:val="009B3DB2"/>
    <w:rsid w:val="009C63E9"/>
    <w:rsid w:val="00A11CF0"/>
    <w:rsid w:val="00A124BB"/>
    <w:rsid w:val="00A20DBA"/>
    <w:rsid w:val="00A22C55"/>
    <w:rsid w:val="00A2374F"/>
    <w:rsid w:val="00A560F4"/>
    <w:rsid w:val="00A72B90"/>
    <w:rsid w:val="00A8469B"/>
    <w:rsid w:val="00AA29DF"/>
    <w:rsid w:val="00AB1B89"/>
    <w:rsid w:val="00AC08C8"/>
    <w:rsid w:val="00BB576B"/>
    <w:rsid w:val="00BB7944"/>
    <w:rsid w:val="00BD22F4"/>
    <w:rsid w:val="00BD7A81"/>
    <w:rsid w:val="00C31330"/>
    <w:rsid w:val="00C44E7A"/>
    <w:rsid w:val="00C533BF"/>
    <w:rsid w:val="00CE14C7"/>
    <w:rsid w:val="00CE73C2"/>
    <w:rsid w:val="00D54B0F"/>
    <w:rsid w:val="00D61A37"/>
    <w:rsid w:val="00D77892"/>
    <w:rsid w:val="00D85792"/>
    <w:rsid w:val="00DB33A5"/>
    <w:rsid w:val="00DB7150"/>
    <w:rsid w:val="00DE74FC"/>
    <w:rsid w:val="00E103E2"/>
    <w:rsid w:val="00E96F2E"/>
    <w:rsid w:val="00EF19EF"/>
    <w:rsid w:val="00F11EA5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ADEA"/>
  <w15:chartTrackingRefBased/>
  <w15:docId w15:val="{C9C83C8E-FE99-46CF-A481-D11067E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861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EMcGregor02@outlook.com</dc:creator>
  <cp:keywords/>
  <dc:description/>
  <cp:lastModifiedBy>EMcGregor02@outlook.com</cp:lastModifiedBy>
  <cp:revision>78</cp:revision>
  <dcterms:created xsi:type="dcterms:W3CDTF">2022-08-14T16:14:00Z</dcterms:created>
  <dcterms:modified xsi:type="dcterms:W3CDTF">2022-08-14T22:39:00Z</dcterms:modified>
</cp:coreProperties>
</file>